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73DD" w14:textId="77777777" w:rsidR="00C20BE0" w:rsidRPr="00C20BE0" w:rsidRDefault="00C20BE0" w:rsidP="00C20BE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02124"/>
          <w:spacing w:val="2"/>
          <w:sz w:val="20"/>
          <w:szCs w:val="20"/>
        </w:rPr>
      </w:pPr>
      <w:r w:rsidRPr="00C20BE0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>This opening is for a Claim Rep I role in our Auto Physical Damage Team in Bakersfield, CA.</w:t>
      </w:r>
    </w:p>
    <w:p w14:paraId="14B85C04" w14:textId="77777777" w:rsidR="00947A96" w:rsidRDefault="00C20BE0" w:rsidP="00C20BE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02124"/>
          <w:spacing w:val="2"/>
          <w:sz w:val="21"/>
          <w:szCs w:val="21"/>
        </w:rPr>
      </w:pPr>
      <w:r w:rsidRPr="00C20BE0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>Our Claims Service Representative is the first point of contact for CIG customers after they experience a loss. Our service must be best in class as this is when they need us most. The position is for career focused individuals looking to start their career in insurance.</w:t>
      </w:r>
      <w:r w:rsidR="00DB7BE7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 xml:space="preserve"> If you are motivated, solution-oriented and have a passion for providing great customer service, come start your career with us!</w:t>
      </w:r>
      <w:r w:rsidRPr="00C20BE0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 xml:space="preserve"> We are looking for best in class service professionals and will provide the training needed. Our Claims team has a very important role in our </w:t>
      </w:r>
      <w:proofErr w:type="gramStart"/>
      <w:r w:rsidRPr="00C20BE0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>organization,</w:t>
      </w:r>
      <w:proofErr w:type="gramEnd"/>
      <w:r w:rsidRPr="00C20BE0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 xml:space="preserve"> therefore, we believe it is important to provide our representatives with the best benefits and coaching support to ensure a successful and rewarding career.</w:t>
      </w:r>
    </w:p>
    <w:p w14:paraId="230DC421" w14:textId="04D03858" w:rsidR="00DB7BE7" w:rsidRPr="00947A96" w:rsidRDefault="00947A96" w:rsidP="00947A96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02124"/>
          <w:spacing w:val="2"/>
          <w:sz w:val="21"/>
          <w:szCs w:val="21"/>
        </w:rPr>
      </w:pPr>
      <w:r w:rsidRPr="00947A96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>Structured t</w:t>
      </w:r>
      <w:r w:rsidR="00DB7BE7" w:rsidRPr="00947A96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>raining</w:t>
      </w:r>
      <w:r w:rsidRPr="00947A96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 xml:space="preserve"> is provided.</w:t>
      </w:r>
      <w:r w:rsidR="00DB7BE7" w:rsidRPr="00947A96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 xml:space="preserve"> </w:t>
      </w:r>
    </w:p>
    <w:p w14:paraId="2A28408F" w14:textId="77777777" w:rsidR="00C20BE0" w:rsidRPr="00C20BE0" w:rsidRDefault="00C20BE0" w:rsidP="00C20BE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02124"/>
          <w:spacing w:val="2"/>
          <w:sz w:val="20"/>
          <w:szCs w:val="20"/>
        </w:rPr>
      </w:pPr>
      <w:r w:rsidRPr="00C20BE0">
        <w:rPr>
          <w:rFonts w:ascii="Helvetica" w:eastAsia="Times New Roman" w:hAnsi="Helvetica" w:cs="Helvetica"/>
          <w:color w:val="202124"/>
          <w:spacing w:val="2"/>
          <w:sz w:val="20"/>
          <w:szCs w:val="20"/>
        </w:rPr>
        <w:t> </w:t>
      </w:r>
    </w:p>
    <w:p w14:paraId="65416937" w14:textId="77777777" w:rsidR="00C20BE0" w:rsidRPr="00C20BE0" w:rsidRDefault="00C20BE0" w:rsidP="00C20BE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02124"/>
          <w:spacing w:val="2"/>
          <w:sz w:val="20"/>
          <w:szCs w:val="20"/>
        </w:rPr>
      </w:pPr>
      <w:r w:rsidRPr="00C20BE0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>RESPONSIBILITIES:</w:t>
      </w:r>
    </w:p>
    <w:p w14:paraId="196E56D3" w14:textId="7B39F7AF" w:rsidR="00C20BE0" w:rsidRPr="00C20BE0" w:rsidRDefault="00C20BE0" w:rsidP="00C20BE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02124"/>
          <w:spacing w:val="2"/>
          <w:sz w:val="20"/>
          <w:szCs w:val="20"/>
        </w:rPr>
      </w:pPr>
      <w:r w:rsidRPr="00C20BE0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>•</w:t>
      </w:r>
      <w:r w:rsidR="00A83AC9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>Delivers</w:t>
      </w:r>
      <w:r w:rsidRPr="00C20BE0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 xml:space="preserve"> efficient customer service</w:t>
      </w:r>
      <w:r w:rsidR="00A83AC9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 xml:space="preserve"> quality throughout the claim life cycle</w:t>
      </w:r>
      <w:r w:rsidRPr="00C20BE0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 xml:space="preserve"> by promptly and courteously responding to all inbound inquiries regarding insurance claims. </w:t>
      </w:r>
    </w:p>
    <w:p w14:paraId="39058916" w14:textId="77777777" w:rsidR="00C20BE0" w:rsidRPr="00C20BE0" w:rsidRDefault="00C20BE0" w:rsidP="00C20BE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02124"/>
          <w:spacing w:val="2"/>
          <w:sz w:val="20"/>
          <w:szCs w:val="20"/>
        </w:rPr>
      </w:pPr>
      <w:r w:rsidRPr="00C20BE0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>•Capture new claims and service existing claims through effective collaboration with internal and external partners.</w:t>
      </w:r>
    </w:p>
    <w:p w14:paraId="2468DFD2" w14:textId="1ACC0467" w:rsidR="00C20BE0" w:rsidRPr="00C20BE0" w:rsidRDefault="00C20BE0" w:rsidP="00C20BE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02124"/>
          <w:spacing w:val="2"/>
          <w:sz w:val="20"/>
          <w:szCs w:val="20"/>
        </w:rPr>
      </w:pPr>
      <w:r w:rsidRPr="00C20BE0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>•Set</w:t>
      </w:r>
      <w:r w:rsidR="00A83AC9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>ting</w:t>
      </w:r>
      <w:r w:rsidRPr="00C20BE0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 xml:space="preserve"> expectations with customers on when updates on their claim status will be provided.</w:t>
      </w:r>
    </w:p>
    <w:p w14:paraId="665F320F" w14:textId="77777777" w:rsidR="00C20BE0" w:rsidRPr="00C20BE0" w:rsidRDefault="00C20BE0" w:rsidP="00C20BE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02124"/>
          <w:spacing w:val="2"/>
          <w:sz w:val="20"/>
          <w:szCs w:val="20"/>
        </w:rPr>
      </w:pPr>
      <w:r w:rsidRPr="00C20BE0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>•Demonstrates understanding of policies and provides guidance and assistance to callers based on their needs; and may make limited recommendations on enhancements as needed.</w:t>
      </w:r>
    </w:p>
    <w:p w14:paraId="6D10612F" w14:textId="77777777" w:rsidR="00C20BE0" w:rsidRPr="00C20BE0" w:rsidRDefault="00C20BE0" w:rsidP="00C20BE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02124"/>
          <w:spacing w:val="2"/>
          <w:sz w:val="20"/>
          <w:szCs w:val="20"/>
        </w:rPr>
      </w:pPr>
      <w:r w:rsidRPr="00C20BE0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>•Processes caller transactions accurately and within established Contact Center time standards.</w:t>
      </w:r>
    </w:p>
    <w:p w14:paraId="286D2BF5" w14:textId="77777777" w:rsidR="00C20BE0" w:rsidRPr="00C20BE0" w:rsidRDefault="00C20BE0" w:rsidP="00C20BE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02124"/>
          <w:spacing w:val="2"/>
          <w:sz w:val="20"/>
          <w:szCs w:val="20"/>
        </w:rPr>
      </w:pPr>
      <w:r w:rsidRPr="00C20BE0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>•Manages and utilizes time effectively to ensure the required service levels for call capture and service handle time as well as quality and customer satisfaction standards are met.</w:t>
      </w:r>
    </w:p>
    <w:p w14:paraId="7F3C0E6C" w14:textId="77777777" w:rsidR="00C20BE0" w:rsidRPr="00C20BE0" w:rsidRDefault="00C20BE0" w:rsidP="00C20BE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02124"/>
          <w:spacing w:val="2"/>
          <w:sz w:val="20"/>
          <w:szCs w:val="20"/>
        </w:rPr>
      </w:pPr>
      <w:r w:rsidRPr="00C20BE0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>•Efficiently utilizes on-line reference materials to provide accurate and timely information and counsel to customers.</w:t>
      </w:r>
    </w:p>
    <w:p w14:paraId="3E023CD2" w14:textId="77777777" w:rsidR="00C20BE0" w:rsidRPr="00C20BE0" w:rsidRDefault="00C20BE0" w:rsidP="00C20BE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02124"/>
          <w:spacing w:val="2"/>
          <w:sz w:val="20"/>
          <w:szCs w:val="20"/>
        </w:rPr>
      </w:pPr>
      <w:r w:rsidRPr="00C20BE0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>•Effectively operates systems and applications including computer desktop, Microsoft Outlook, call center specific phone systems and the internet.</w:t>
      </w:r>
    </w:p>
    <w:p w14:paraId="76E41A3B" w14:textId="77777777" w:rsidR="00C20BE0" w:rsidRPr="00C20BE0" w:rsidRDefault="00C20BE0" w:rsidP="00C20BE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02124"/>
          <w:spacing w:val="2"/>
          <w:sz w:val="20"/>
          <w:szCs w:val="20"/>
        </w:rPr>
      </w:pPr>
      <w:r w:rsidRPr="00C20BE0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>•Develops and continuously builds product, procedural and technical systems knowledge.</w:t>
      </w:r>
    </w:p>
    <w:p w14:paraId="7B9EDFA5" w14:textId="504DB4A7" w:rsidR="00947A96" w:rsidRDefault="00C20BE0" w:rsidP="00947A9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02124"/>
          <w:spacing w:val="2"/>
          <w:sz w:val="21"/>
          <w:szCs w:val="21"/>
        </w:rPr>
      </w:pPr>
      <w:r w:rsidRPr="00C20BE0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>•Completes licensing and continuing education requirements as required.</w:t>
      </w:r>
    </w:p>
    <w:p w14:paraId="5147BB86" w14:textId="1BB1FA10" w:rsidR="00947A96" w:rsidRDefault="00947A96" w:rsidP="00947A9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02124"/>
          <w:spacing w:val="2"/>
          <w:sz w:val="21"/>
          <w:szCs w:val="21"/>
        </w:rPr>
      </w:pPr>
      <w:r w:rsidRPr="00C20BE0"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>•</w:t>
      </w:r>
      <w:r>
        <w:rPr>
          <w:rFonts w:ascii="Helvetica" w:eastAsia="Times New Roman" w:hAnsi="Helvetica" w:cs="Helvetica"/>
          <w:color w:val="202124"/>
          <w:spacing w:val="2"/>
          <w:sz w:val="21"/>
          <w:szCs w:val="21"/>
        </w:rPr>
        <w:t>Proven time management and organizational skills.</w:t>
      </w:r>
    </w:p>
    <w:p w14:paraId="50185A29" w14:textId="77777777" w:rsidR="00947A96" w:rsidRDefault="00947A96" w:rsidP="00947A9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02124"/>
          <w:spacing w:val="2"/>
          <w:sz w:val="21"/>
          <w:szCs w:val="21"/>
        </w:rPr>
      </w:pPr>
    </w:p>
    <w:p w14:paraId="52800F9E" w14:textId="77777777" w:rsidR="00C20BE0" w:rsidRPr="00C20BE0" w:rsidRDefault="00C20BE0" w:rsidP="00C20B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pacing w:val="2"/>
          <w:sz w:val="20"/>
          <w:szCs w:val="20"/>
        </w:rPr>
      </w:pPr>
      <w:r w:rsidRPr="00C20BE0">
        <w:rPr>
          <w:rFonts w:ascii="Helvetica" w:eastAsia="Times New Roman" w:hAnsi="Helvetica" w:cs="Helvetica"/>
          <w:color w:val="202124"/>
          <w:spacing w:val="2"/>
          <w:sz w:val="20"/>
          <w:szCs w:val="20"/>
        </w:rPr>
        <w:t> </w:t>
      </w:r>
    </w:p>
    <w:p w14:paraId="142B70F3" w14:textId="77777777" w:rsidR="00C20BE0" w:rsidRPr="00C20BE0" w:rsidRDefault="00C20BE0" w:rsidP="00C20BE0">
      <w:pPr>
        <w:shd w:val="clear" w:color="auto" w:fill="FFFFFF"/>
        <w:spacing w:after="240" w:line="240" w:lineRule="auto"/>
        <w:rPr>
          <w:rFonts w:ascii="Open Sans" w:eastAsia="Times New Roman" w:hAnsi="Open Sans" w:cs="Arial"/>
          <w:color w:val="202124"/>
          <w:spacing w:val="2"/>
          <w:sz w:val="20"/>
          <w:szCs w:val="20"/>
        </w:rPr>
      </w:pPr>
      <w:r w:rsidRPr="00C20BE0">
        <w:rPr>
          <w:rFonts w:ascii="Open Sans" w:eastAsia="Times New Roman" w:hAnsi="Open Sans" w:cs="Arial"/>
          <w:color w:val="202124"/>
          <w:spacing w:val="2"/>
          <w:sz w:val="21"/>
          <w:szCs w:val="21"/>
        </w:rPr>
        <w:t>MINIMUM REQUIREMENTS:</w:t>
      </w:r>
    </w:p>
    <w:p w14:paraId="6198E521" w14:textId="77777777" w:rsidR="00C20BE0" w:rsidRPr="00C20BE0" w:rsidRDefault="00C20BE0" w:rsidP="00C20BE0">
      <w:pPr>
        <w:shd w:val="clear" w:color="auto" w:fill="FFFFFF"/>
        <w:spacing w:after="240" w:line="240" w:lineRule="auto"/>
        <w:rPr>
          <w:rFonts w:ascii="Open Sans" w:eastAsia="Times New Roman" w:hAnsi="Open Sans" w:cs="Arial"/>
          <w:color w:val="202124"/>
          <w:spacing w:val="2"/>
          <w:sz w:val="20"/>
          <w:szCs w:val="20"/>
        </w:rPr>
      </w:pPr>
      <w:r w:rsidRPr="00C20BE0">
        <w:rPr>
          <w:rFonts w:ascii="Open Sans" w:eastAsia="Times New Roman" w:hAnsi="Open Sans" w:cs="Arial"/>
          <w:color w:val="202124"/>
          <w:spacing w:val="2"/>
          <w:sz w:val="21"/>
          <w:szCs w:val="21"/>
        </w:rPr>
        <w:t>•High School degree or equivalent training or experience in a business-related field, or a minimum of 1-year work experience in a customer service role. Bachelor’s degree preferred.</w:t>
      </w:r>
    </w:p>
    <w:p w14:paraId="419B0E70" w14:textId="77777777" w:rsidR="00C20BE0" w:rsidRPr="00C20BE0" w:rsidRDefault="00C20BE0" w:rsidP="00C20BE0">
      <w:pPr>
        <w:shd w:val="clear" w:color="auto" w:fill="FFFFFF"/>
        <w:spacing w:after="240" w:line="240" w:lineRule="auto"/>
        <w:rPr>
          <w:rFonts w:ascii="Open Sans" w:eastAsia="Times New Roman" w:hAnsi="Open Sans" w:cs="Arial"/>
          <w:color w:val="202124"/>
          <w:spacing w:val="2"/>
          <w:sz w:val="20"/>
          <w:szCs w:val="20"/>
        </w:rPr>
      </w:pPr>
      <w:r w:rsidRPr="00C20BE0">
        <w:rPr>
          <w:rFonts w:ascii="Open Sans" w:eastAsia="Times New Roman" w:hAnsi="Open Sans" w:cs="Arial"/>
          <w:color w:val="202124"/>
          <w:spacing w:val="2"/>
          <w:sz w:val="21"/>
          <w:szCs w:val="21"/>
        </w:rPr>
        <w:lastRenderedPageBreak/>
        <w:t>•Ability to review record and organize written data from a variety of sources.</w:t>
      </w:r>
    </w:p>
    <w:p w14:paraId="7485A44B" w14:textId="77777777" w:rsidR="00C20BE0" w:rsidRPr="00C20BE0" w:rsidRDefault="00C20BE0" w:rsidP="00C20BE0">
      <w:pPr>
        <w:shd w:val="clear" w:color="auto" w:fill="FFFFFF"/>
        <w:spacing w:after="240" w:line="240" w:lineRule="auto"/>
        <w:rPr>
          <w:rFonts w:ascii="Open Sans" w:eastAsia="Times New Roman" w:hAnsi="Open Sans" w:cs="Arial"/>
          <w:color w:val="202124"/>
          <w:spacing w:val="2"/>
          <w:sz w:val="20"/>
          <w:szCs w:val="20"/>
        </w:rPr>
      </w:pPr>
      <w:r w:rsidRPr="00C20BE0">
        <w:rPr>
          <w:rFonts w:ascii="Open Sans" w:eastAsia="Times New Roman" w:hAnsi="Open Sans" w:cs="Arial"/>
          <w:color w:val="202124"/>
          <w:spacing w:val="2"/>
          <w:sz w:val="21"/>
          <w:szCs w:val="21"/>
        </w:rPr>
        <w:t>•Excellent oral, written and interpersonal communication skills, and the capacity to multi-task in a structured work environment, are required.</w:t>
      </w:r>
    </w:p>
    <w:p w14:paraId="45FCC7A2" w14:textId="77777777" w:rsidR="00C20BE0" w:rsidRPr="00C20BE0" w:rsidRDefault="00C20BE0" w:rsidP="00C20BE0">
      <w:pPr>
        <w:shd w:val="clear" w:color="auto" w:fill="FFFFFF"/>
        <w:spacing w:after="240" w:line="240" w:lineRule="auto"/>
        <w:rPr>
          <w:rFonts w:ascii="Open Sans" w:eastAsia="Times New Roman" w:hAnsi="Open Sans" w:cs="Arial"/>
          <w:color w:val="202124"/>
          <w:spacing w:val="2"/>
          <w:sz w:val="20"/>
          <w:szCs w:val="20"/>
        </w:rPr>
      </w:pPr>
      <w:r w:rsidRPr="00C20BE0">
        <w:rPr>
          <w:rFonts w:ascii="Open Sans" w:eastAsia="Times New Roman" w:hAnsi="Open Sans" w:cs="Arial"/>
          <w:color w:val="202124"/>
          <w:spacing w:val="2"/>
          <w:sz w:val="21"/>
          <w:szCs w:val="21"/>
        </w:rPr>
        <w:t>•Ability to handle confidential and proprietary information is critical. Proficiency with computers is mandatory.</w:t>
      </w:r>
    </w:p>
    <w:p w14:paraId="0D836B65" w14:textId="76BA144F" w:rsidR="00C20BE0" w:rsidRDefault="00C20BE0" w:rsidP="00C20BE0">
      <w:pPr>
        <w:shd w:val="clear" w:color="auto" w:fill="FFFFFF"/>
        <w:spacing w:after="240" w:line="240" w:lineRule="auto"/>
        <w:rPr>
          <w:rFonts w:ascii="Open Sans" w:eastAsia="Times New Roman" w:hAnsi="Open Sans" w:cs="Arial"/>
          <w:color w:val="202124"/>
          <w:spacing w:val="2"/>
          <w:sz w:val="21"/>
          <w:szCs w:val="21"/>
        </w:rPr>
      </w:pPr>
      <w:r w:rsidRPr="00C20BE0">
        <w:rPr>
          <w:rFonts w:ascii="Open Sans" w:eastAsia="Times New Roman" w:hAnsi="Open Sans" w:cs="Arial"/>
          <w:color w:val="202124"/>
          <w:spacing w:val="2"/>
          <w:sz w:val="21"/>
          <w:szCs w:val="21"/>
        </w:rPr>
        <w:t>•</w:t>
      </w:r>
      <w:r w:rsidR="00DB7BE7">
        <w:rPr>
          <w:rFonts w:ascii="Open Sans" w:eastAsia="Times New Roman" w:hAnsi="Open Sans" w:cs="Arial"/>
          <w:color w:val="202124"/>
          <w:spacing w:val="2"/>
          <w:sz w:val="21"/>
          <w:szCs w:val="21"/>
        </w:rPr>
        <w:t xml:space="preserve">Strong work ethic including attendance, punctuality, and productivity. </w:t>
      </w:r>
    </w:p>
    <w:p w14:paraId="5BAA08D8" w14:textId="77777777" w:rsidR="00DB7BE7" w:rsidRDefault="00DB7BE7" w:rsidP="00C20BE0">
      <w:pPr>
        <w:shd w:val="clear" w:color="auto" w:fill="FFFFFF"/>
        <w:spacing w:after="240" w:line="240" w:lineRule="auto"/>
        <w:rPr>
          <w:rFonts w:ascii="Open Sans" w:eastAsia="Times New Roman" w:hAnsi="Open Sans" w:cs="Arial"/>
          <w:color w:val="202124"/>
          <w:spacing w:val="2"/>
          <w:sz w:val="21"/>
          <w:szCs w:val="21"/>
        </w:rPr>
      </w:pPr>
    </w:p>
    <w:p w14:paraId="76E9AB57" w14:textId="77777777" w:rsidR="00DB7BE7" w:rsidRPr="00C20BE0" w:rsidRDefault="00DB7BE7" w:rsidP="00C20BE0">
      <w:pPr>
        <w:shd w:val="clear" w:color="auto" w:fill="FFFFFF"/>
        <w:spacing w:after="240" w:line="240" w:lineRule="auto"/>
        <w:rPr>
          <w:rFonts w:ascii="Open Sans" w:eastAsia="Times New Roman" w:hAnsi="Open Sans" w:cs="Arial"/>
          <w:color w:val="202124"/>
          <w:spacing w:val="2"/>
          <w:sz w:val="20"/>
          <w:szCs w:val="20"/>
        </w:rPr>
      </w:pPr>
    </w:p>
    <w:p w14:paraId="53100E89" w14:textId="77777777" w:rsidR="003A55CB" w:rsidRDefault="003A55CB"/>
    <w:sectPr w:rsidR="003A5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1627"/>
    <w:multiLevelType w:val="hybridMultilevel"/>
    <w:tmpl w:val="539E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E0"/>
    <w:rsid w:val="000F64D0"/>
    <w:rsid w:val="003A55CB"/>
    <w:rsid w:val="00831F21"/>
    <w:rsid w:val="00947A96"/>
    <w:rsid w:val="00A83AC9"/>
    <w:rsid w:val="00C20BE0"/>
    <w:rsid w:val="00C215B6"/>
    <w:rsid w:val="00D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2E1E"/>
  <w15:chartTrackingRefBased/>
  <w15:docId w15:val="{19977E48-A0A1-4B7A-95C9-7A9D2AE7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8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8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914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8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13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DCDCDC"/>
                                                                <w:left w:val="single" w:sz="6" w:space="11" w:color="DCDCDC"/>
                                                                <w:bottom w:val="single" w:sz="6" w:space="8" w:color="DCDCDC"/>
                                                                <w:right w:val="single" w:sz="6" w:space="11" w:color="DCDCDC"/>
                                                              </w:divBdr>
                                                              <w:divsChild>
                                                                <w:div w:id="72241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12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5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8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243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9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88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DCDCDC"/>
                                                                <w:left w:val="single" w:sz="6" w:space="11" w:color="DCDCDC"/>
                                                                <w:bottom w:val="single" w:sz="6" w:space="8" w:color="DCDCDC"/>
                                                                <w:right w:val="single" w:sz="6" w:space="11" w:color="DCDCDC"/>
                                                              </w:divBdr>
                                                              <w:divsChild>
                                                                <w:div w:id="155832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Black</dc:creator>
  <cp:keywords/>
  <dc:description/>
  <cp:lastModifiedBy>Peter Burley</cp:lastModifiedBy>
  <cp:revision>2</cp:revision>
  <dcterms:created xsi:type="dcterms:W3CDTF">2021-08-11T23:50:00Z</dcterms:created>
  <dcterms:modified xsi:type="dcterms:W3CDTF">2021-08-11T23:50:00Z</dcterms:modified>
</cp:coreProperties>
</file>